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19E60" w14:textId="33B2EBEE" w:rsidR="00374F7B" w:rsidRDefault="00D277B1" w:rsidP="000979DF">
      <w:pPr>
        <w:jc w:val="center"/>
        <w:rPr>
          <w:rFonts w:cstheme="minorHAnsi"/>
          <w:color w:val="AB1515"/>
          <w:sz w:val="48"/>
          <w:szCs w:val="50"/>
        </w:rPr>
      </w:pPr>
      <w:r w:rsidRPr="00763397">
        <w:rPr>
          <w:rFonts w:cstheme="minorHAnsi"/>
          <w:noProof/>
          <w:color w:val="AB1515"/>
        </w:rPr>
        <w:drawing>
          <wp:anchor distT="0" distB="71755" distL="114300" distR="114300" simplePos="0" relativeHeight="251659264" behindDoc="0" locked="0" layoutInCell="1" allowOverlap="1" wp14:anchorId="336BD7F7" wp14:editId="6ED74328">
            <wp:simplePos x="0" y="0"/>
            <wp:positionH relativeFrom="margin">
              <wp:align>center</wp:align>
            </wp:positionH>
            <wp:positionV relativeFrom="paragraph">
              <wp:posOffset>462280</wp:posOffset>
            </wp:positionV>
            <wp:extent cx="408622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550" y="21240"/>
                <wp:lineTo x="21550" y="0"/>
                <wp:lineTo x="0" y="0"/>
              </wp:wrapPolygon>
            </wp:wrapThrough>
            <wp:docPr id="7" name="obrázek 7" descr="Výsledek obrázku pro společenské vě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společenské vě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4" t="54803" r="31758" b="-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AB1515"/>
          <w:sz w:val="48"/>
          <w:szCs w:val="50"/>
        </w:rPr>
        <w:t>Občanská výchova</w:t>
      </w:r>
      <w:r w:rsidR="008D362E">
        <w:rPr>
          <w:rFonts w:cstheme="minorHAnsi"/>
          <w:color w:val="AB1515"/>
          <w:sz w:val="48"/>
          <w:szCs w:val="50"/>
        </w:rPr>
        <w:t>, svět práce</w:t>
      </w:r>
      <w:r>
        <w:rPr>
          <w:rFonts w:cstheme="minorHAnsi"/>
          <w:color w:val="AB1515"/>
          <w:sz w:val="48"/>
          <w:szCs w:val="50"/>
        </w:rPr>
        <w:t xml:space="preserve"> a </w:t>
      </w:r>
      <w:r w:rsidR="00374F7B">
        <w:rPr>
          <w:rFonts w:cstheme="minorHAnsi"/>
          <w:color w:val="AB1515"/>
          <w:sz w:val="48"/>
          <w:szCs w:val="50"/>
        </w:rPr>
        <w:t>OSZ</w:t>
      </w:r>
    </w:p>
    <w:p w14:paraId="7258EF55" w14:textId="77777777" w:rsidR="00D277B1" w:rsidRDefault="00D277B1" w:rsidP="00374F7B">
      <w:pPr>
        <w:pStyle w:val="Podnadpis1"/>
        <w:rPr>
          <w:rFonts w:asciiTheme="minorHAnsi" w:hAnsiTheme="minorHAnsi" w:cstheme="minorHAnsi"/>
          <w:u w:val="single"/>
        </w:rPr>
      </w:pPr>
    </w:p>
    <w:p w14:paraId="1168AB4E" w14:textId="77777777" w:rsidR="000979DF" w:rsidRDefault="000979DF" w:rsidP="00C839C4">
      <w:pPr>
        <w:pStyle w:val="Podnadpis"/>
      </w:pPr>
    </w:p>
    <w:p w14:paraId="00602938" w14:textId="77777777" w:rsidR="000979DF" w:rsidRDefault="000979DF" w:rsidP="00C839C4">
      <w:pPr>
        <w:pStyle w:val="Podnadpis"/>
      </w:pPr>
    </w:p>
    <w:p w14:paraId="2A910AC3" w14:textId="54489A9C" w:rsidR="00374F7B" w:rsidRPr="00C839C4" w:rsidRDefault="00374F7B" w:rsidP="00C839C4">
      <w:pPr>
        <w:pStyle w:val="Podnadpis"/>
      </w:pPr>
      <w:r w:rsidRPr="00C839C4">
        <w:t>Výuka</w:t>
      </w:r>
    </w:p>
    <w:p w14:paraId="2F7FE160" w14:textId="6C99D757" w:rsidR="005F1468" w:rsidRPr="005F1468" w:rsidRDefault="00D277B1" w:rsidP="00D277B1">
      <w:pPr>
        <w:jc w:val="both"/>
        <w:rPr>
          <w:rFonts w:cstheme="minorHAnsi"/>
          <w:sz w:val="24"/>
          <w:szCs w:val="24"/>
        </w:rPr>
      </w:pPr>
      <w:r w:rsidRPr="005F1468">
        <w:rPr>
          <w:rFonts w:cstheme="minorHAnsi"/>
          <w:sz w:val="24"/>
          <w:szCs w:val="24"/>
          <w:shd w:val="clear" w:color="auto" w:fill="FFFFFF"/>
        </w:rPr>
        <w:t>Tento předmět je na škole vyučován po celou dobu studia</w:t>
      </w:r>
      <w:r w:rsidR="008D362E">
        <w:rPr>
          <w:rFonts w:cstheme="minorHAnsi"/>
          <w:sz w:val="24"/>
          <w:szCs w:val="24"/>
          <w:shd w:val="clear" w:color="auto" w:fill="FFFFFF"/>
        </w:rPr>
        <w:t>, kromě maturitního ročníku, v němž je obsah předmětu zastoupen ve volitelných seminářích</w:t>
      </w:r>
      <w:r w:rsidRPr="005F1468">
        <w:rPr>
          <w:rFonts w:cstheme="minorHAnsi"/>
          <w:sz w:val="24"/>
          <w:szCs w:val="24"/>
          <w:shd w:val="clear" w:color="auto" w:fill="FFFFFF"/>
        </w:rPr>
        <w:t>. V</w:t>
      </w:r>
      <w:r w:rsidR="008D362E">
        <w:rPr>
          <w:rFonts w:cstheme="minorHAnsi"/>
          <w:sz w:val="24"/>
          <w:szCs w:val="24"/>
          <w:shd w:val="clear" w:color="auto" w:fill="FFFFFF"/>
        </w:rPr>
        <w:t> 1. a 2. ročníku nižšího</w:t>
      </w:r>
      <w:r w:rsidRPr="005F146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D362E" w:rsidRPr="005F1468">
        <w:rPr>
          <w:rFonts w:cstheme="minorHAnsi"/>
          <w:sz w:val="24"/>
          <w:szCs w:val="24"/>
          <w:shd w:val="clear" w:color="auto" w:fill="FFFFFF"/>
        </w:rPr>
        <w:t>gymnázia</w:t>
      </w:r>
      <w:r w:rsidR="008D362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D362E" w:rsidRPr="005F1468">
        <w:rPr>
          <w:rFonts w:cstheme="minorHAnsi"/>
          <w:sz w:val="24"/>
          <w:szCs w:val="24"/>
          <w:shd w:val="clear" w:color="auto" w:fill="FFFFFF"/>
        </w:rPr>
        <w:t>se</w:t>
      </w:r>
      <w:r w:rsidRPr="005F1468">
        <w:rPr>
          <w:rFonts w:cstheme="minorHAnsi"/>
          <w:sz w:val="24"/>
          <w:szCs w:val="24"/>
          <w:shd w:val="clear" w:color="auto" w:fill="FFFFFF"/>
        </w:rPr>
        <w:t xml:space="preserve"> nazývá občanská výchova,</w:t>
      </w:r>
      <w:r w:rsidR="008D362E">
        <w:rPr>
          <w:rFonts w:cstheme="minorHAnsi"/>
          <w:sz w:val="24"/>
          <w:szCs w:val="24"/>
          <w:shd w:val="clear" w:color="auto" w:fill="FFFFFF"/>
        </w:rPr>
        <w:t xml:space="preserve"> v 3. a 4. ročníku nižšího gymnázia svět práce a</w:t>
      </w:r>
      <w:r w:rsidRPr="005F146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D362E">
        <w:rPr>
          <w:rFonts w:cstheme="minorHAnsi"/>
          <w:sz w:val="24"/>
          <w:szCs w:val="24"/>
          <w:shd w:val="clear" w:color="auto" w:fill="FFFFFF"/>
        </w:rPr>
        <w:t>v 1. až 3. ročníku vyššího gymnázia</w:t>
      </w:r>
      <w:r w:rsidRPr="005F1468">
        <w:rPr>
          <w:rFonts w:cstheme="minorHAnsi"/>
          <w:sz w:val="24"/>
          <w:szCs w:val="24"/>
          <w:shd w:val="clear" w:color="auto" w:fill="FFFFFF"/>
        </w:rPr>
        <w:t xml:space="preserve"> občanský a společenskovědní základ</w:t>
      </w:r>
      <w:r w:rsidR="008D362E">
        <w:rPr>
          <w:rFonts w:cstheme="minorHAnsi"/>
          <w:sz w:val="24"/>
          <w:szCs w:val="24"/>
          <w:shd w:val="clear" w:color="auto" w:fill="FFFFFF"/>
        </w:rPr>
        <w:t xml:space="preserve"> (OSZ)</w:t>
      </w:r>
      <w:r w:rsidRPr="005F1468">
        <w:rPr>
          <w:rFonts w:cstheme="minorHAnsi"/>
          <w:sz w:val="24"/>
          <w:szCs w:val="24"/>
          <w:shd w:val="clear" w:color="auto" w:fill="FFFFFF"/>
        </w:rPr>
        <w:t>. V rámci výuky se studenti postupně seznamují se základními tématy z vlastivědy, politologie, práva, psychologie, sociologie, ekonomie a filosofie.</w:t>
      </w:r>
      <w:r w:rsidRPr="005F1468">
        <w:rPr>
          <w:rFonts w:cstheme="minorHAnsi"/>
          <w:sz w:val="24"/>
          <w:szCs w:val="24"/>
        </w:rPr>
        <w:t xml:space="preserve"> </w:t>
      </w:r>
      <w:r w:rsidR="00981309">
        <w:rPr>
          <w:rFonts w:cstheme="minorHAnsi"/>
          <w:sz w:val="24"/>
          <w:szCs w:val="24"/>
        </w:rPr>
        <w:t xml:space="preserve">V </w:t>
      </w:r>
      <w:r w:rsidR="005F1468" w:rsidRPr="005F1468">
        <w:rPr>
          <w:color w:val="000000"/>
          <w:sz w:val="24"/>
          <w:szCs w:val="24"/>
        </w:rPr>
        <w:t>OSZ se věnuje</w:t>
      </w:r>
      <w:r w:rsidR="00981309">
        <w:rPr>
          <w:color w:val="000000"/>
          <w:sz w:val="24"/>
          <w:szCs w:val="24"/>
        </w:rPr>
        <w:t>me</w:t>
      </w:r>
      <w:r w:rsidR="005F1468" w:rsidRPr="005F1468">
        <w:rPr>
          <w:color w:val="000000"/>
          <w:sz w:val="24"/>
          <w:szCs w:val="24"/>
        </w:rPr>
        <w:t xml:space="preserve"> hlavním otázkám fungování státu, politiky a demokracie, seznamuje</w:t>
      </w:r>
      <w:r w:rsidR="00981309">
        <w:rPr>
          <w:color w:val="000000"/>
          <w:sz w:val="24"/>
          <w:szCs w:val="24"/>
        </w:rPr>
        <w:t>me se</w:t>
      </w:r>
      <w:r w:rsidR="005F1468" w:rsidRPr="005F1468">
        <w:rPr>
          <w:color w:val="000000"/>
          <w:sz w:val="24"/>
          <w:szCs w:val="24"/>
        </w:rPr>
        <w:t xml:space="preserve"> s právními systémy a</w:t>
      </w:r>
      <w:r w:rsidR="005C0E52">
        <w:rPr>
          <w:color w:val="000000"/>
          <w:sz w:val="24"/>
          <w:szCs w:val="24"/>
        </w:rPr>
        <w:t> </w:t>
      </w:r>
      <w:r w:rsidR="005F1468" w:rsidRPr="005F1468">
        <w:rPr>
          <w:color w:val="000000"/>
          <w:sz w:val="24"/>
          <w:szCs w:val="24"/>
        </w:rPr>
        <w:t>odvětvími, učí</w:t>
      </w:r>
      <w:r w:rsidR="00981309">
        <w:rPr>
          <w:color w:val="000000"/>
          <w:sz w:val="24"/>
          <w:szCs w:val="24"/>
        </w:rPr>
        <w:t>me</w:t>
      </w:r>
      <w:r w:rsidR="005F1468" w:rsidRPr="005F1468">
        <w:rPr>
          <w:color w:val="000000"/>
          <w:sz w:val="24"/>
          <w:szCs w:val="24"/>
        </w:rPr>
        <w:t xml:space="preserve"> žáky orientovat se v právnických otázkách, s nimiž se mohou běžně setkat ve svém občanském životě. Zabývá</w:t>
      </w:r>
      <w:r w:rsidR="00981309">
        <w:rPr>
          <w:color w:val="000000"/>
          <w:sz w:val="24"/>
          <w:szCs w:val="24"/>
        </w:rPr>
        <w:t>me</w:t>
      </w:r>
      <w:r w:rsidR="005F1468" w:rsidRPr="005F1468">
        <w:rPr>
          <w:color w:val="000000"/>
          <w:sz w:val="24"/>
          <w:szCs w:val="24"/>
        </w:rPr>
        <w:t xml:space="preserve"> se podstatou lidské psychiky, osobností člověka, sociální </w:t>
      </w:r>
      <w:r w:rsidR="00165635">
        <w:rPr>
          <w:color w:val="000000"/>
          <w:sz w:val="24"/>
          <w:szCs w:val="24"/>
        </w:rPr>
        <w:t>strukturou</w:t>
      </w:r>
      <w:r w:rsidR="005F1468" w:rsidRPr="005F1468">
        <w:rPr>
          <w:color w:val="000000"/>
          <w:sz w:val="24"/>
          <w:szCs w:val="24"/>
        </w:rPr>
        <w:t xml:space="preserve"> společnosti i sociálními fenomény současnosti, sleduje</w:t>
      </w:r>
      <w:r w:rsidR="00981309">
        <w:rPr>
          <w:color w:val="000000"/>
          <w:sz w:val="24"/>
          <w:szCs w:val="24"/>
        </w:rPr>
        <w:t>me</w:t>
      </w:r>
      <w:r w:rsidR="005F1468" w:rsidRPr="005F1468">
        <w:rPr>
          <w:color w:val="000000"/>
          <w:sz w:val="24"/>
          <w:szCs w:val="24"/>
        </w:rPr>
        <w:t xml:space="preserve"> vývoj evropského filozofického myšlení. Poskytuje</w:t>
      </w:r>
      <w:r w:rsidR="00981309">
        <w:rPr>
          <w:color w:val="000000"/>
          <w:sz w:val="24"/>
          <w:szCs w:val="24"/>
        </w:rPr>
        <w:t>me</w:t>
      </w:r>
      <w:r w:rsidR="005F1468" w:rsidRPr="005F1468">
        <w:rPr>
          <w:color w:val="000000"/>
          <w:sz w:val="24"/>
          <w:szCs w:val="24"/>
        </w:rPr>
        <w:t xml:space="preserve"> přehled o hlavních směrech ekonomického vývoje, vysvětluje</w:t>
      </w:r>
      <w:r w:rsidR="00981309">
        <w:rPr>
          <w:color w:val="000000"/>
          <w:sz w:val="24"/>
          <w:szCs w:val="24"/>
        </w:rPr>
        <w:t>me</w:t>
      </w:r>
      <w:r w:rsidR="005F1468" w:rsidRPr="005F1468">
        <w:rPr>
          <w:color w:val="000000"/>
          <w:sz w:val="24"/>
          <w:szCs w:val="24"/>
        </w:rPr>
        <w:t xml:space="preserve"> základní ekonomické veličiny, podstatu podnikání</w:t>
      </w:r>
      <w:r w:rsidR="00165635">
        <w:rPr>
          <w:color w:val="000000"/>
          <w:sz w:val="24"/>
          <w:szCs w:val="24"/>
        </w:rPr>
        <w:t>, zaměřuje</w:t>
      </w:r>
      <w:r w:rsidR="00981309">
        <w:rPr>
          <w:color w:val="000000"/>
          <w:sz w:val="24"/>
          <w:szCs w:val="24"/>
        </w:rPr>
        <w:t>me</w:t>
      </w:r>
      <w:r w:rsidR="00165635">
        <w:rPr>
          <w:color w:val="000000"/>
          <w:sz w:val="24"/>
          <w:szCs w:val="24"/>
        </w:rPr>
        <w:t xml:space="preserve"> se na finanční gramotnost</w:t>
      </w:r>
      <w:r w:rsidR="005F1468" w:rsidRPr="005F1468">
        <w:rPr>
          <w:color w:val="000000"/>
          <w:sz w:val="24"/>
          <w:szCs w:val="24"/>
        </w:rPr>
        <w:t xml:space="preserve"> a</w:t>
      </w:r>
      <w:r w:rsidR="005C0E52">
        <w:rPr>
          <w:color w:val="000000"/>
          <w:sz w:val="24"/>
          <w:szCs w:val="24"/>
        </w:rPr>
        <w:t> </w:t>
      </w:r>
      <w:r w:rsidR="005F1468" w:rsidRPr="005F1468">
        <w:rPr>
          <w:color w:val="000000"/>
          <w:sz w:val="24"/>
          <w:szCs w:val="24"/>
        </w:rPr>
        <w:t>přibližuje</w:t>
      </w:r>
      <w:r w:rsidR="00981309">
        <w:rPr>
          <w:color w:val="000000"/>
          <w:sz w:val="24"/>
          <w:szCs w:val="24"/>
        </w:rPr>
        <w:t>me</w:t>
      </w:r>
      <w:r w:rsidR="005F1468" w:rsidRPr="005F1468">
        <w:rPr>
          <w:color w:val="000000"/>
          <w:sz w:val="24"/>
          <w:szCs w:val="24"/>
        </w:rPr>
        <w:t xml:space="preserve"> problematiku mezinárodní ekonomické integrace.</w:t>
      </w:r>
    </w:p>
    <w:p w14:paraId="3EF921AD" w14:textId="4541F625" w:rsidR="00D277B1" w:rsidRPr="00D277B1" w:rsidRDefault="00D277B1" w:rsidP="00D277B1">
      <w:pPr>
        <w:jc w:val="both"/>
        <w:rPr>
          <w:rFonts w:cstheme="minorHAnsi"/>
          <w:sz w:val="24"/>
          <w:szCs w:val="24"/>
        </w:rPr>
      </w:pPr>
      <w:r w:rsidRPr="00D277B1">
        <w:rPr>
          <w:rFonts w:cstheme="minorHAnsi"/>
          <w:sz w:val="24"/>
          <w:szCs w:val="24"/>
        </w:rPr>
        <w:t>Důraz klade</w:t>
      </w:r>
      <w:r w:rsidR="00981309">
        <w:rPr>
          <w:rFonts w:cstheme="minorHAnsi"/>
          <w:sz w:val="24"/>
          <w:szCs w:val="24"/>
        </w:rPr>
        <w:t>me</w:t>
      </w:r>
      <w:r w:rsidRPr="00D277B1">
        <w:rPr>
          <w:color w:val="000000"/>
          <w:sz w:val="24"/>
          <w:szCs w:val="24"/>
        </w:rPr>
        <w:t xml:space="preserve"> především na vytváření a rozvíjení zodpovědných občanských postojů a</w:t>
      </w:r>
      <w:r w:rsidR="005C0E52">
        <w:rPr>
          <w:color w:val="000000"/>
          <w:sz w:val="24"/>
          <w:szCs w:val="24"/>
        </w:rPr>
        <w:t> </w:t>
      </w:r>
      <w:r w:rsidRPr="00D277B1">
        <w:rPr>
          <w:color w:val="000000"/>
          <w:sz w:val="24"/>
          <w:szCs w:val="24"/>
        </w:rPr>
        <w:t>komunikačních dovedností. Žá</w:t>
      </w:r>
      <w:r w:rsidR="00981309">
        <w:rPr>
          <w:color w:val="000000"/>
          <w:sz w:val="24"/>
          <w:szCs w:val="24"/>
        </w:rPr>
        <w:t>ky</w:t>
      </w:r>
      <w:r w:rsidRPr="00D277B1">
        <w:rPr>
          <w:color w:val="000000"/>
          <w:sz w:val="24"/>
          <w:szCs w:val="24"/>
        </w:rPr>
        <w:t xml:space="preserve"> vede</w:t>
      </w:r>
      <w:r w:rsidR="00981309">
        <w:rPr>
          <w:color w:val="000000"/>
          <w:sz w:val="24"/>
          <w:szCs w:val="24"/>
        </w:rPr>
        <w:t>me</w:t>
      </w:r>
      <w:r w:rsidRPr="00D277B1">
        <w:rPr>
          <w:color w:val="000000"/>
          <w:sz w:val="24"/>
          <w:szCs w:val="24"/>
        </w:rPr>
        <w:t xml:space="preserve"> k samostatnému myšlení a schopnosti v diskusi obhájit vlastní názor s ohledem na názor druhého. V předmětu kromě tradiční frontální výuky využívá</w:t>
      </w:r>
      <w:r w:rsidR="00981309">
        <w:rPr>
          <w:color w:val="000000"/>
          <w:sz w:val="24"/>
          <w:szCs w:val="24"/>
        </w:rPr>
        <w:t>me</w:t>
      </w:r>
      <w:r w:rsidRPr="00D277B1">
        <w:rPr>
          <w:color w:val="000000"/>
          <w:sz w:val="24"/>
          <w:szCs w:val="24"/>
        </w:rPr>
        <w:t xml:space="preserve"> metod</w:t>
      </w:r>
      <w:r w:rsidR="00981309">
        <w:rPr>
          <w:color w:val="000000"/>
          <w:sz w:val="24"/>
          <w:szCs w:val="24"/>
        </w:rPr>
        <w:t>y</w:t>
      </w:r>
      <w:r w:rsidRPr="00D277B1">
        <w:rPr>
          <w:color w:val="000000"/>
          <w:sz w:val="24"/>
          <w:szCs w:val="24"/>
        </w:rPr>
        <w:t xml:space="preserve"> projektového a problémového vyučování</w:t>
      </w:r>
      <w:r>
        <w:rPr>
          <w:color w:val="000000"/>
        </w:rPr>
        <w:t>.</w:t>
      </w:r>
    </w:p>
    <w:p w14:paraId="17136ED4" w14:textId="77777777" w:rsidR="00D277B1" w:rsidRPr="00D277B1" w:rsidRDefault="00D277B1" w:rsidP="00D277B1">
      <w:pPr>
        <w:jc w:val="both"/>
        <w:rPr>
          <w:rFonts w:cstheme="minorHAnsi"/>
          <w:sz w:val="24"/>
          <w:szCs w:val="24"/>
        </w:rPr>
      </w:pPr>
    </w:p>
    <w:p w14:paraId="01CD8824" w14:textId="0726AB79" w:rsidR="004348C1" w:rsidRPr="00C839C4" w:rsidRDefault="00D277B1" w:rsidP="00C839C4">
      <w:pPr>
        <w:pStyle w:val="Podnadpis"/>
      </w:pPr>
      <w:r w:rsidRPr="00C839C4">
        <w:t xml:space="preserve">Semináře </w:t>
      </w:r>
    </w:p>
    <w:p w14:paraId="4420B7DB" w14:textId="7EF4520F" w:rsidR="00A57379" w:rsidRPr="000979DF" w:rsidRDefault="005F1468" w:rsidP="000979DF">
      <w:pPr>
        <w:jc w:val="both"/>
        <w:rPr>
          <w:rFonts w:cstheme="minorHAnsi"/>
          <w:sz w:val="24"/>
          <w:szCs w:val="24"/>
        </w:rPr>
      </w:pPr>
      <w:r w:rsidRPr="00D277B1">
        <w:rPr>
          <w:rFonts w:cstheme="minorHAnsi"/>
          <w:sz w:val="24"/>
          <w:szCs w:val="24"/>
        </w:rPr>
        <w:t>Žákům 3. a 4. ročníků nabízíme volitelné semináře z mnoha společenských věd: psychologický, právní, politologický, ekonomický</w:t>
      </w:r>
      <w:r w:rsidR="00E062F2">
        <w:rPr>
          <w:rFonts w:cstheme="minorHAnsi"/>
          <w:sz w:val="24"/>
          <w:szCs w:val="24"/>
        </w:rPr>
        <w:t xml:space="preserve"> a</w:t>
      </w:r>
      <w:r w:rsidRPr="00D277B1">
        <w:rPr>
          <w:rFonts w:cstheme="minorHAnsi"/>
          <w:sz w:val="24"/>
          <w:szCs w:val="24"/>
        </w:rPr>
        <w:t xml:space="preserve"> filosofický seminář.</w:t>
      </w:r>
    </w:p>
    <w:p w14:paraId="3DAFB79C" w14:textId="77777777" w:rsidR="000979DF" w:rsidRDefault="000979DF" w:rsidP="00C839C4">
      <w:pPr>
        <w:pStyle w:val="Podnadpis"/>
      </w:pPr>
    </w:p>
    <w:p w14:paraId="0BB46621" w14:textId="72D7038A" w:rsidR="00D277B1" w:rsidRPr="00C839C4" w:rsidRDefault="00D277B1" w:rsidP="00C839C4">
      <w:pPr>
        <w:pStyle w:val="Podnadpis"/>
      </w:pPr>
      <w:r w:rsidRPr="00C839C4">
        <w:t>Exkurze a projekty</w:t>
      </w:r>
    </w:p>
    <w:p w14:paraId="7058A34B" w14:textId="4D98D955" w:rsidR="00A57379" w:rsidRDefault="00D277B1" w:rsidP="000979DF">
      <w:pPr>
        <w:jc w:val="both"/>
        <w:rPr>
          <w:rFonts w:cstheme="minorHAnsi"/>
          <w:b/>
          <w:bCs/>
          <w:sz w:val="24"/>
          <w:szCs w:val="24"/>
        </w:rPr>
      </w:pPr>
      <w:r w:rsidRPr="00D277B1">
        <w:rPr>
          <w:rFonts w:cstheme="minorHAnsi"/>
          <w:sz w:val="24"/>
          <w:szCs w:val="24"/>
        </w:rPr>
        <w:t xml:space="preserve">Během výuky žáci navštěvují soudní přelíčení, připravují se na </w:t>
      </w:r>
      <w:r w:rsidRPr="000979DF">
        <w:rPr>
          <w:rFonts w:cstheme="minorHAnsi"/>
          <w:b/>
          <w:bCs/>
          <w:sz w:val="24"/>
          <w:szCs w:val="24"/>
        </w:rPr>
        <w:t>Veletrh fiktivních firem</w:t>
      </w:r>
      <w:r w:rsidRPr="00D277B1">
        <w:rPr>
          <w:rFonts w:cstheme="minorHAnsi"/>
          <w:sz w:val="24"/>
          <w:szCs w:val="24"/>
        </w:rPr>
        <w:t xml:space="preserve">, </w:t>
      </w:r>
      <w:r w:rsidRPr="00D277B1">
        <w:rPr>
          <w:rFonts w:cstheme="minorHAnsi"/>
          <w:sz w:val="24"/>
          <w:szCs w:val="24"/>
        </w:rPr>
        <w:br/>
        <w:t xml:space="preserve">absolvují workshop zaměřený na finanční gramotnost, zúčastňují se odborných přednášek. </w:t>
      </w:r>
      <w:r w:rsidR="008D362E">
        <w:rPr>
          <w:rFonts w:cstheme="minorHAnsi"/>
          <w:sz w:val="24"/>
          <w:szCs w:val="24"/>
        </w:rPr>
        <w:t>Spolupracujeme</w:t>
      </w:r>
      <w:r w:rsidR="00D47F41">
        <w:rPr>
          <w:rFonts w:cstheme="minorHAnsi"/>
          <w:sz w:val="24"/>
          <w:szCs w:val="24"/>
        </w:rPr>
        <w:t xml:space="preserve"> s Právnickou fakultou UK (např. </w:t>
      </w:r>
      <w:r w:rsidR="00D47F41" w:rsidRPr="00D47F41">
        <w:rPr>
          <w:rFonts w:cstheme="minorHAnsi"/>
          <w:b/>
          <w:bCs/>
          <w:sz w:val="24"/>
          <w:szCs w:val="24"/>
        </w:rPr>
        <w:t xml:space="preserve">projekt Street </w:t>
      </w:r>
      <w:proofErr w:type="spellStart"/>
      <w:r w:rsidR="00D47F41" w:rsidRPr="00D47F41">
        <w:rPr>
          <w:rFonts w:cstheme="minorHAnsi"/>
          <w:b/>
          <w:bCs/>
          <w:sz w:val="24"/>
          <w:szCs w:val="24"/>
        </w:rPr>
        <w:t>Law</w:t>
      </w:r>
      <w:proofErr w:type="spellEnd"/>
      <w:r w:rsidR="00D47F41" w:rsidRPr="00D47F41">
        <w:rPr>
          <w:rFonts w:cstheme="minorHAnsi"/>
          <w:sz w:val="24"/>
          <w:szCs w:val="24"/>
        </w:rPr>
        <w:t>)</w:t>
      </w:r>
      <w:r w:rsidR="00D47F41">
        <w:rPr>
          <w:rFonts w:cstheme="minorHAnsi"/>
          <w:sz w:val="24"/>
          <w:szCs w:val="24"/>
        </w:rPr>
        <w:t>,</w:t>
      </w:r>
      <w:r w:rsidR="008D362E">
        <w:rPr>
          <w:rFonts w:cstheme="minorHAnsi"/>
          <w:sz w:val="24"/>
          <w:szCs w:val="24"/>
        </w:rPr>
        <w:t xml:space="preserve"> s organizací Člověk v tísni (např. projekt </w:t>
      </w:r>
      <w:r w:rsidR="008D362E" w:rsidRPr="00D47F41">
        <w:rPr>
          <w:rFonts w:cstheme="minorHAnsi"/>
          <w:b/>
          <w:bCs/>
          <w:sz w:val="24"/>
          <w:szCs w:val="24"/>
        </w:rPr>
        <w:t>Studentské volby</w:t>
      </w:r>
      <w:r w:rsidR="008D362E">
        <w:rPr>
          <w:rFonts w:cstheme="minorHAnsi"/>
          <w:sz w:val="24"/>
          <w:szCs w:val="24"/>
        </w:rPr>
        <w:t xml:space="preserve"> a </w:t>
      </w:r>
      <w:r w:rsidR="008D362E" w:rsidRPr="00D47F41">
        <w:rPr>
          <w:rFonts w:cstheme="minorHAnsi"/>
          <w:b/>
          <w:bCs/>
          <w:sz w:val="24"/>
          <w:szCs w:val="24"/>
        </w:rPr>
        <w:t>Jeden svět na školách</w:t>
      </w:r>
      <w:r w:rsidR="008D362E">
        <w:rPr>
          <w:rFonts w:cstheme="minorHAnsi"/>
          <w:sz w:val="24"/>
          <w:szCs w:val="24"/>
        </w:rPr>
        <w:t>)</w:t>
      </w:r>
      <w:r w:rsidR="00D47F41">
        <w:rPr>
          <w:rFonts w:cstheme="minorHAnsi"/>
          <w:sz w:val="24"/>
          <w:szCs w:val="24"/>
        </w:rPr>
        <w:t xml:space="preserve"> a s Českou bankovní asociací </w:t>
      </w:r>
      <w:r w:rsidR="00D47F41">
        <w:rPr>
          <w:rFonts w:cstheme="minorHAnsi"/>
          <w:sz w:val="24"/>
          <w:szCs w:val="24"/>
        </w:rPr>
        <w:lastRenderedPageBreak/>
        <w:t xml:space="preserve">(např. projekt </w:t>
      </w:r>
      <w:r w:rsidR="00D47F41" w:rsidRPr="00D47F41">
        <w:rPr>
          <w:rFonts w:cstheme="minorHAnsi"/>
          <w:b/>
          <w:bCs/>
          <w:sz w:val="24"/>
          <w:szCs w:val="24"/>
        </w:rPr>
        <w:t>Bankéři do škol</w:t>
      </w:r>
      <w:r w:rsidR="00D47F41">
        <w:rPr>
          <w:rFonts w:cstheme="minorHAnsi"/>
          <w:sz w:val="24"/>
          <w:szCs w:val="24"/>
        </w:rPr>
        <w:t>).</w:t>
      </w:r>
      <w:r w:rsidR="008D362E">
        <w:rPr>
          <w:rFonts w:cstheme="minorHAnsi"/>
          <w:sz w:val="24"/>
          <w:szCs w:val="24"/>
        </w:rPr>
        <w:t xml:space="preserve"> </w:t>
      </w:r>
      <w:r w:rsidRPr="00D277B1">
        <w:rPr>
          <w:rFonts w:cstheme="minorHAnsi"/>
          <w:sz w:val="24"/>
          <w:szCs w:val="24"/>
        </w:rPr>
        <w:t xml:space="preserve">Ve spolupráci s komisí dějepisu </w:t>
      </w:r>
      <w:r w:rsidR="00D47F41">
        <w:rPr>
          <w:rFonts w:cstheme="minorHAnsi"/>
          <w:sz w:val="24"/>
          <w:szCs w:val="24"/>
        </w:rPr>
        <w:t xml:space="preserve">žáci </w:t>
      </w:r>
      <w:r w:rsidRPr="00D277B1">
        <w:rPr>
          <w:rFonts w:cstheme="minorHAnsi"/>
          <w:sz w:val="24"/>
          <w:szCs w:val="24"/>
        </w:rPr>
        <w:t>poznávají zajímavá místa spojená s významnými historickými a společenskými událostmi, např. Terezín, Osvětim, Podkarpatskou Rus. Připravujeme projektové dny na různá témata –</w:t>
      </w:r>
      <w:r w:rsidR="00D47F41">
        <w:rPr>
          <w:rFonts w:cstheme="minorHAnsi"/>
          <w:b/>
          <w:bCs/>
          <w:sz w:val="24"/>
          <w:szCs w:val="24"/>
        </w:rPr>
        <w:t xml:space="preserve"> Finanční gramotnost, </w:t>
      </w:r>
      <w:r w:rsidRPr="00D966FB">
        <w:rPr>
          <w:rFonts w:cstheme="minorHAnsi"/>
          <w:b/>
          <w:bCs/>
          <w:sz w:val="24"/>
          <w:szCs w:val="24"/>
        </w:rPr>
        <w:t>Putování za</w:t>
      </w:r>
      <w:r w:rsidR="005C0E52">
        <w:rPr>
          <w:rFonts w:cstheme="minorHAnsi"/>
          <w:b/>
          <w:bCs/>
          <w:sz w:val="24"/>
          <w:szCs w:val="24"/>
        </w:rPr>
        <w:t> </w:t>
      </w:r>
      <w:r w:rsidRPr="00D966FB">
        <w:rPr>
          <w:rFonts w:cstheme="minorHAnsi"/>
          <w:b/>
          <w:bCs/>
          <w:sz w:val="24"/>
          <w:szCs w:val="24"/>
        </w:rPr>
        <w:t xml:space="preserve">zajímavostmi Prahy, Ústavní soud ČR, </w:t>
      </w:r>
      <w:r w:rsidR="00D2616E">
        <w:rPr>
          <w:rFonts w:cstheme="minorHAnsi"/>
          <w:b/>
          <w:bCs/>
          <w:sz w:val="24"/>
          <w:szCs w:val="24"/>
        </w:rPr>
        <w:t xml:space="preserve">Trestní řízení zblízka, </w:t>
      </w:r>
      <w:r w:rsidRPr="00D966FB">
        <w:rPr>
          <w:rFonts w:cstheme="minorHAnsi"/>
          <w:b/>
          <w:bCs/>
          <w:sz w:val="24"/>
          <w:szCs w:val="24"/>
        </w:rPr>
        <w:t>Rok 1948 na sociálních sítích</w:t>
      </w:r>
      <w:r w:rsidR="00741DE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474AC0">
        <w:rPr>
          <w:rFonts w:cstheme="minorHAnsi"/>
          <w:b/>
          <w:bCs/>
          <w:sz w:val="24"/>
          <w:szCs w:val="24"/>
        </w:rPr>
        <w:t>Shalom</w:t>
      </w:r>
      <w:proofErr w:type="spellEnd"/>
      <w:r w:rsidR="00474AC0">
        <w:rPr>
          <w:rFonts w:cstheme="minorHAnsi"/>
          <w:b/>
          <w:bCs/>
          <w:sz w:val="24"/>
          <w:szCs w:val="24"/>
        </w:rPr>
        <w:t xml:space="preserve"> – Vítejte v židovské Praze, </w:t>
      </w:r>
      <w:r w:rsidR="00741DEA">
        <w:rPr>
          <w:rFonts w:cstheme="minorHAnsi"/>
          <w:b/>
          <w:bCs/>
          <w:sz w:val="24"/>
          <w:szCs w:val="24"/>
        </w:rPr>
        <w:t>Staň se zákonodárcem</w:t>
      </w:r>
      <w:r w:rsidR="007A51DB">
        <w:rPr>
          <w:rFonts w:cstheme="minorHAnsi"/>
          <w:b/>
          <w:bCs/>
          <w:sz w:val="24"/>
          <w:szCs w:val="24"/>
        </w:rPr>
        <w:t xml:space="preserve">, </w:t>
      </w:r>
      <w:r w:rsidR="00E062F2">
        <w:rPr>
          <w:rFonts w:cstheme="minorHAnsi"/>
          <w:b/>
          <w:bCs/>
          <w:sz w:val="24"/>
          <w:szCs w:val="24"/>
        </w:rPr>
        <w:t>ČNB a její dopad na měnový systém, Od předsudků k holocaustu.</w:t>
      </w:r>
    </w:p>
    <w:p w14:paraId="116E9543" w14:textId="77777777" w:rsidR="00474AC0" w:rsidRPr="000979DF" w:rsidRDefault="00474AC0" w:rsidP="000979DF">
      <w:pPr>
        <w:jc w:val="both"/>
        <w:rPr>
          <w:rFonts w:cstheme="minorHAnsi"/>
          <w:b/>
          <w:bCs/>
          <w:sz w:val="24"/>
          <w:szCs w:val="24"/>
        </w:rPr>
      </w:pPr>
    </w:p>
    <w:p w14:paraId="038ECF76" w14:textId="363A298C" w:rsidR="00A57379" w:rsidRPr="005F1468" w:rsidRDefault="00A57379" w:rsidP="00A57379">
      <w:pPr>
        <w:pStyle w:val="Podnadpis"/>
      </w:pPr>
      <w:r w:rsidRPr="00D277B1">
        <w:t>S</w:t>
      </w:r>
      <w:r>
        <w:t>outěže</w:t>
      </w:r>
    </w:p>
    <w:p w14:paraId="7AAC3C8A" w14:textId="77777777" w:rsidR="000979DF" w:rsidRPr="000979DF" w:rsidRDefault="00A57379" w:rsidP="000979DF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979DF">
        <w:rPr>
          <w:rFonts w:cstheme="minorHAnsi"/>
          <w:b/>
          <w:bCs/>
          <w:sz w:val="24"/>
          <w:szCs w:val="24"/>
        </w:rPr>
        <w:t>Pražský model OSN</w:t>
      </w:r>
    </w:p>
    <w:p w14:paraId="589FDDBB" w14:textId="77777777" w:rsidR="000979DF" w:rsidRPr="000979DF" w:rsidRDefault="00A57379" w:rsidP="000979DF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979DF">
        <w:rPr>
          <w:rFonts w:cstheme="minorHAnsi"/>
          <w:b/>
          <w:bCs/>
          <w:sz w:val="24"/>
          <w:szCs w:val="24"/>
        </w:rPr>
        <w:t xml:space="preserve">Olympiáda lidských práv </w:t>
      </w:r>
    </w:p>
    <w:p w14:paraId="22717168" w14:textId="6416E877" w:rsidR="000979DF" w:rsidRPr="00D47F41" w:rsidRDefault="00A57379" w:rsidP="00D47F41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979DF">
        <w:rPr>
          <w:rFonts w:cstheme="minorHAnsi"/>
          <w:b/>
          <w:bCs/>
          <w:sz w:val="24"/>
          <w:szCs w:val="24"/>
        </w:rPr>
        <w:t xml:space="preserve">Finanční </w:t>
      </w:r>
      <w:r w:rsidR="00D47F41" w:rsidRPr="000979DF">
        <w:rPr>
          <w:rFonts w:cstheme="minorHAnsi"/>
          <w:b/>
          <w:bCs/>
          <w:sz w:val="24"/>
          <w:szCs w:val="24"/>
        </w:rPr>
        <w:t>gramotnost</w:t>
      </w:r>
      <w:r w:rsidR="00D47F41">
        <w:rPr>
          <w:rFonts w:cstheme="minorHAnsi"/>
          <w:b/>
          <w:bCs/>
          <w:sz w:val="24"/>
          <w:szCs w:val="24"/>
        </w:rPr>
        <w:t xml:space="preserve"> – soutěže</w:t>
      </w:r>
      <w:r w:rsidR="00D47F41" w:rsidRPr="00D47F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47F41" w:rsidRPr="00D47F41">
        <w:rPr>
          <w:rFonts w:cstheme="minorHAnsi"/>
          <w:b/>
          <w:bCs/>
          <w:sz w:val="24"/>
          <w:szCs w:val="24"/>
        </w:rPr>
        <w:t>European</w:t>
      </w:r>
      <w:proofErr w:type="spellEnd"/>
      <w:r w:rsidR="00D47F41" w:rsidRPr="00D47F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47F41" w:rsidRPr="00D47F41">
        <w:rPr>
          <w:rFonts w:cstheme="minorHAnsi"/>
          <w:b/>
          <w:bCs/>
          <w:sz w:val="24"/>
          <w:szCs w:val="24"/>
        </w:rPr>
        <w:t>money</w:t>
      </w:r>
      <w:proofErr w:type="spellEnd"/>
      <w:r w:rsidR="00D47F41" w:rsidRPr="00D47F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47F41" w:rsidRPr="00D47F41">
        <w:rPr>
          <w:rFonts w:cstheme="minorHAnsi"/>
          <w:b/>
          <w:bCs/>
          <w:sz w:val="24"/>
          <w:szCs w:val="24"/>
        </w:rPr>
        <w:t>quiz</w:t>
      </w:r>
      <w:proofErr w:type="spellEnd"/>
      <w:r w:rsidR="00D47F41">
        <w:rPr>
          <w:rFonts w:cstheme="minorHAnsi"/>
          <w:b/>
          <w:bCs/>
          <w:sz w:val="24"/>
          <w:szCs w:val="24"/>
        </w:rPr>
        <w:t>, Hra o život(ě)</w:t>
      </w:r>
    </w:p>
    <w:p w14:paraId="18B990A0" w14:textId="3BB86C52" w:rsidR="00A57379" w:rsidRPr="00D47F41" w:rsidRDefault="00A57379" w:rsidP="000979DF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979DF">
        <w:rPr>
          <w:rFonts w:cstheme="minorHAnsi"/>
          <w:b/>
          <w:bCs/>
          <w:sz w:val="24"/>
          <w:szCs w:val="24"/>
        </w:rPr>
        <w:t>Ekonomická olympiáda</w:t>
      </w:r>
    </w:p>
    <w:p w14:paraId="0762F57E" w14:textId="148D7079" w:rsidR="00D47F41" w:rsidRPr="00D47F41" w:rsidRDefault="00D47F41" w:rsidP="000979DF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Filozofická olympiáda</w:t>
      </w:r>
    </w:p>
    <w:p w14:paraId="20D0C128" w14:textId="77777777" w:rsidR="00A57379" w:rsidRPr="00D277B1" w:rsidRDefault="00A57379" w:rsidP="00D277B1">
      <w:pPr>
        <w:jc w:val="both"/>
        <w:rPr>
          <w:rFonts w:cstheme="minorHAnsi"/>
          <w:sz w:val="24"/>
          <w:szCs w:val="24"/>
        </w:rPr>
      </w:pPr>
    </w:p>
    <w:p w14:paraId="4BA47A81" w14:textId="39C8E078" w:rsidR="00D277B1" w:rsidRDefault="005F1468" w:rsidP="00374F7B">
      <w:r w:rsidRPr="00763397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3218BAA6" wp14:editId="7BD65ED4">
            <wp:simplePos x="0" y="0"/>
            <wp:positionH relativeFrom="margin">
              <wp:align>center</wp:align>
            </wp:positionH>
            <wp:positionV relativeFrom="paragraph">
              <wp:posOffset>248716</wp:posOffset>
            </wp:positionV>
            <wp:extent cx="2825115" cy="2803525"/>
            <wp:effectExtent l="0" t="0" r="0" b="0"/>
            <wp:wrapSquare wrapText="bothSides"/>
            <wp:docPr id="11" name="Obrázek 2" descr="Výsledek obrázku pro peníze navíc, hra oživo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peníze navíc, hra oživotě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80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0D17"/>
    <w:multiLevelType w:val="hybridMultilevel"/>
    <w:tmpl w:val="D5F48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03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7B"/>
    <w:rsid w:val="000241F3"/>
    <w:rsid w:val="000261AB"/>
    <w:rsid w:val="00081CB6"/>
    <w:rsid w:val="00092F83"/>
    <w:rsid w:val="000979DF"/>
    <w:rsid w:val="000F6BA4"/>
    <w:rsid w:val="00165635"/>
    <w:rsid w:val="0019672C"/>
    <w:rsid w:val="00374F7B"/>
    <w:rsid w:val="003B4DED"/>
    <w:rsid w:val="004348C1"/>
    <w:rsid w:val="00474AC0"/>
    <w:rsid w:val="005C0E52"/>
    <w:rsid w:val="005F1468"/>
    <w:rsid w:val="00741DEA"/>
    <w:rsid w:val="007616A8"/>
    <w:rsid w:val="007A51DB"/>
    <w:rsid w:val="008D362E"/>
    <w:rsid w:val="00981309"/>
    <w:rsid w:val="00A57379"/>
    <w:rsid w:val="00BF1842"/>
    <w:rsid w:val="00C839C4"/>
    <w:rsid w:val="00D2616E"/>
    <w:rsid w:val="00D277B1"/>
    <w:rsid w:val="00D47F41"/>
    <w:rsid w:val="00D966FB"/>
    <w:rsid w:val="00E062F2"/>
    <w:rsid w:val="00E87497"/>
    <w:rsid w:val="00E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ED3C"/>
  <w15:chartTrackingRefBased/>
  <w15:docId w15:val="{DADF7849-54B3-4344-83AB-3D3E4D05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F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link w:val="PodnadpisChar"/>
    <w:qFormat/>
    <w:rsid w:val="00374F7B"/>
    <w:pPr>
      <w:spacing w:after="120" w:line="276" w:lineRule="auto"/>
    </w:pPr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374F7B"/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paragraph" w:styleId="Podnadpis">
    <w:name w:val="Subtitle"/>
    <w:basedOn w:val="Normln"/>
    <w:link w:val="PodnadpisChar1"/>
    <w:qFormat/>
    <w:rsid w:val="00C839C4"/>
    <w:pPr>
      <w:spacing w:after="240" w:line="276" w:lineRule="auto"/>
    </w:pPr>
    <w:rPr>
      <w:rFonts w:eastAsia="Calibri" w:cs="Arial"/>
      <w:b/>
      <w:noProof/>
      <w:color w:val="05347A"/>
      <w:sz w:val="32"/>
      <w:szCs w:val="32"/>
      <w:lang w:eastAsia="cs-CZ"/>
    </w:rPr>
  </w:style>
  <w:style w:type="character" w:customStyle="1" w:styleId="PodnadpisChar1">
    <w:name w:val="Podnadpis Char1"/>
    <w:basedOn w:val="Standardnpsmoodstavce"/>
    <w:link w:val="Podnadpis"/>
    <w:rsid w:val="00C839C4"/>
    <w:rPr>
      <w:rFonts w:eastAsia="Calibri" w:cs="Arial"/>
      <w:b/>
      <w:noProof/>
      <w:color w:val="05347A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09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Neubauerová</dc:creator>
  <cp:keywords/>
  <dc:description/>
  <cp:lastModifiedBy>Denisa Neubauerová</cp:lastModifiedBy>
  <cp:revision>8</cp:revision>
  <cp:lastPrinted>2020-11-03T09:40:00Z</cp:lastPrinted>
  <dcterms:created xsi:type="dcterms:W3CDTF">2021-09-02T06:07:00Z</dcterms:created>
  <dcterms:modified xsi:type="dcterms:W3CDTF">2024-09-19T05:40:00Z</dcterms:modified>
</cp:coreProperties>
</file>